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74F" w:rsidRDefault="001C331C" w:rsidP="00497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331C">
        <w:rPr>
          <w:rFonts w:ascii="Times New Roman" w:hAnsi="Times New Roman" w:cs="Times New Roman"/>
          <w:b/>
          <w:bCs/>
          <w:sz w:val="24"/>
          <w:szCs w:val="24"/>
        </w:rPr>
        <w:t xml:space="preserve">Preparation of Your Submission for </w:t>
      </w:r>
      <w:r w:rsidR="004C33F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4C33FE" w:rsidRPr="004C33FE">
        <w:rPr>
          <w:rFonts w:ascii="Times New Roman" w:hAnsi="Times New Roman" w:cs="Times New Roman"/>
          <w:b/>
          <w:bCs/>
          <w:sz w:val="24"/>
          <w:szCs w:val="24"/>
        </w:rPr>
        <w:t>he 6</w:t>
      </w:r>
      <w:r w:rsidR="004C33FE" w:rsidRPr="004C33F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4C33FE" w:rsidRPr="004C33FE">
        <w:rPr>
          <w:rFonts w:ascii="Times New Roman" w:hAnsi="Times New Roman" w:cs="Times New Roman"/>
          <w:b/>
          <w:bCs/>
          <w:sz w:val="24"/>
          <w:szCs w:val="24"/>
        </w:rPr>
        <w:t xml:space="preserve"> Conference on Bioinformatics </w:t>
      </w:r>
      <w:r w:rsidRPr="001C331C">
        <w:rPr>
          <w:rFonts w:ascii="Times New Roman" w:hAnsi="Times New Roman" w:cs="Times New Roman"/>
          <w:b/>
          <w:bCs/>
          <w:sz w:val="24"/>
          <w:szCs w:val="24"/>
        </w:rPr>
        <w:t>(12 Bold)</w:t>
      </w:r>
    </w:p>
    <w:p w:rsidR="00497C1E" w:rsidRPr="001C331C" w:rsidRDefault="00497C1E" w:rsidP="00497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331C" w:rsidRPr="001C331C" w:rsidRDefault="001C331C" w:rsidP="00497C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</w:pPr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 xml:space="preserve">F. First Author’s </w:t>
      </w:r>
      <w:proofErr w:type="spellStart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Surnamea</w:t>
      </w:r>
      <w:proofErr w:type="spellEnd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 xml:space="preserve">, A. Presenter of the </w:t>
      </w:r>
      <w:proofErr w:type="spellStart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Papera</w:t>
      </w:r>
      <w:proofErr w:type="spellEnd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 xml:space="preserve">, C. Corresponding </w:t>
      </w:r>
      <w:proofErr w:type="spellStart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Authorb</w:t>
      </w:r>
      <w:proofErr w:type="spellEnd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*(10 regular)</w:t>
      </w:r>
    </w:p>
    <w:p w:rsidR="001C331C" w:rsidRPr="001C331C" w:rsidRDefault="001C331C" w:rsidP="00183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</w:pPr>
      <w:proofErr w:type="gramStart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a</w:t>
      </w:r>
      <w:proofErr w:type="gramEnd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 xml:space="preserve"> Department of …, University, City, Postal code, Country (10 regular)</w:t>
      </w:r>
    </w:p>
    <w:p w:rsidR="001C331C" w:rsidRPr="001C331C" w:rsidRDefault="001C331C" w:rsidP="00183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</w:pPr>
      <w:proofErr w:type="gramStart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b</w:t>
      </w:r>
      <w:proofErr w:type="gramEnd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 xml:space="preserve"> Department of ..., University, City, Postal code, Country (10 regular)</w:t>
      </w:r>
    </w:p>
    <w:p w:rsidR="009F62C8" w:rsidRDefault="001C331C" w:rsidP="00183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</w:pPr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*</w:t>
      </w:r>
      <w:proofErr w:type="spellStart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e-m</w:t>
      </w:r>
      <w:bookmarkStart w:id="0" w:name="_GoBack"/>
      <w:bookmarkEnd w:id="0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>ail@corresponding</w:t>
      </w:r>
      <w:proofErr w:type="spellEnd"/>
      <w:r w:rsidRPr="001C331C"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  <w:t xml:space="preserve"> author’s address.ir</w:t>
      </w:r>
    </w:p>
    <w:p w:rsidR="00497C1E" w:rsidRPr="001C331C" w:rsidRDefault="00497C1E" w:rsidP="00183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2363CC" w:rsidRPr="002363CC" w:rsidRDefault="002363CC" w:rsidP="00CC48C8">
      <w:pPr>
        <w:spacing w:after="60"/>
        <w:jc w:val="lowKashida"/>
        <w:rPr>
          <w:rFonts w:asciiTheme="majorBidi" w:hAnsiTheme="majorBidi" w:cstheme="majorBidi"/>
          <w:bCs/>
        </w:rPr>
      </w:pPr>
      <w:r w:rsidRPr="002363CC">
        <w:rPr>
          <w:rFonts w:asciiTheme="majorBidi" w:hAnsiTheme="majorBidi" w:cstheme="majorBidi"/>
          <w:b/>
          <w:bCs/>
        </w:rPr>
        <w:t>A</w:t>
      </w:r>
      <w:r w:rsidRPr="002363CC">
        <w:rPr>
          <w:rFonts w:asciiTheme="majorBidi" w:hAnsiTheme="majorBidi" w:cstheme="majorBidi"/>
          <w:b/>
          <w:bCs/>
        </w:rPr>
        <w:t>bstract (11 Bold):</w:t>
      </w:r>
      <w:r w:rsidRPr="002363CC">
        <w:rPr>
          <w:rFonts w:asciiTheme="majorBidi" w:hAnsiTheme="majorBidi" w:cstheme="majorBidi"/>
          <w:bCs/>
        </w:rPr>
        <w:t xml:space="preserve"> This instruction provides guidelines for preparing submissions to the </w:t>
      </w:r>
      <w:r>
        <w:rPr>
          <w:rFonts w:asciiTheme="majorBidi" w:hAnsiTheme="majorBidi" w:cstheme="majorBidi"/>
          <w:bCs/>
        </w:rPr>
        <w:t>6th</w:t>
      </w:r>
      <w:r w:rsidRPr="002363CC">
        <w:rPr>
          <w:rFonts w:asciiTheme="majorBidi" w:hAnsiTheme="majorBidi" w:cstheme="majorBidi"/>
          <w:bCs/>
        </w:rPr>
        <w:t xml:space="preserve"> </w:t>
      </w:r>
      <w:r w:rsidRPr="002363CC">
        <w:rPr>
          <w:rFonts w:asciiTheme="majorBidi" w:hAnsiTheme="majorBidi" w:cstheme="majorBidi"/>
          <w:bCs/>
        </w:rPr>
        <w:t>Conference on Bioinformatics</w:t>
      </w:r>
      <w:r>
        <w:rPr>
          <w:rFonts w:asciiTheme="majorBidi" w:hAnsiTheme="majorBidi" w:cstheme="majorBidi"/>
          <w:bCs/>
        </w:rPr>
        <w:t xml:space="preserve"> (ICB6)</w:t>
      </w:r>
      <w:r w:rsidRPr="002363CC">
        <w:rPr>
          <w:rFonts w:asciiTheme="majorBidi" w:hAnsiTheme="majorBidi" w:cstheme="majorBidi"/>
          <w:bCs/>
        </w:rPr>
        <w:t xml:space="preserve">. It should be submitted in </w:t>
      </w:r>
      <w:r w:rsidRPr="002363CC">
        <w:rPr>
          <w:rFonts w:asciiTheme="majorBidi" w:hAnsiTheme="majorBidi" w:cstheme="majorBidi"/>
          <w:b/>
        </w:rPr>
        <w:t>PDF</w:t>
      </w:r>
      <w:r w:rsidRPr="002363CC">
        <w:rPr>
          <w:rFonts w:asciiTheme="majorBidi" w:hAnsiTheme="majorBidi" w:cstheme="majorBidi"/>
          <w:bCs/>
        </w:rPr>
        <w:t xml:space="preserve"> </w:t>
      </w:r>
      <w:r w:rsidRPr="002363CC">
        <w:rPr>
          <w:rFonts w:asciiTheme="majorBidi" w:hAnsiTheme="majorBidi" w:cstheme="majorBidi"/>
          <w:b/>
        </w:rPr>
        <w:t>format</w:t>
      </w:r>
      <w:r w:rsidRPr="002363CC">
        <w:rPr>
          <w:rFonts w:asciiTheme="majorBidi" w:hAnsiTheme="majorBidi" w:cstheme="majorBidi"/>
          <w:bCs/>
        </w:rPr>
        <w:t xml:space="preserve">. The paper size is </w:t>
      </w:r>
      <w:r w:rsidRPr="002363CC">
        <w:rPr>
          <w:rFonts w:asciiTheme="majorBidi" w:hAnsiTheme="majorBidi" w:cstheme="majorBidi"/>
          <w:b/>
        </w:rPr>
        <w:t>A4</w:t>
      </w:r>
      <w:r w:rsidRPr="002363CC">
        <w:rPr>
          <w:rFonts w:asciiTheme="majorBidi" w:hAnsiTheme="majorBidi" w:cstheme="majorBidi"/>
          <w:bCs/>
        </w:rPr>
        <w:t xml:space="preserve"> (210 x 297 mm), leaving 0.8 inches for left and right margins, 1.5 inches for top margin and 1 inch for bottom margin. The abstract should have the header of the </w:t>
      </w:r>
      <w:r>
        <w:rPr>
          <w:rFonts w:asciiTheme="majorBidi" w:hAnsiTheme="majorBidi" w:cstheme="majorBidi"/>
          <w:bCs/>
        </w:rPr>
        <w:t>conference</w:t>
      </w:r>
      <w:r w:rsidRPr="002363CC">
        <w:rPr>
          <w:rFonts w:asciiTheme="majorBidi" w:hAnsiTheme="majorBidi" w:cstheme="majorBidi"/>
          <w:bCs/>
        </w:rPr>
        <w:t xml:space="preserve">. The abstract text font must be Times New Roman 11. The references within the text should be cited in numerical order and enclosed in brackets “[]”. Please </w:t>
      </w:r>
      <w:r w:rsidRPr="002363CC">
        <w:rPr>
          <w:rFonts w:asciiTheme="majorBidi" w:hAnsiTheme="majorBidi" w:cstheme="majorBidi"/>
          <w:bCs/>
          <w:u w:val="single"/>
        </w:rPr>
        <w:t>underline the name of author</w:t>
      </w:r>
      <w:r w:rsidRPr="002363CC">
        <w:rPr>
          <w:rFonts w:asciiTheme="majorBidi" w:hAnsiTheme="majorBidi" w:cstheme="majorBidi"/>
          <w:bCs/>
        </w:rPr>
        <w:t xml:space="preserve"> who will present the article in the conference and also indicate the corresponding (contact) author with “*” and give his/her e-mail address as above. You can use this file as a template for your manuscript</w:t>
      </w:r>
      <w:proofErr w:type="gramStart"/>
      <w:r w:rsidRPr="002363CC">
        <w:rPr>
          <w:rFonts w:asciiTheme="majorBidi" w:hAnsiTheme="majorBidi" w:cstheme="majorBidi"/>
          <w:bCs/>
        </w:rPr>
        <w:t>,.</w:t>
      </w:r>
      <w:proofErr w:type="gramEnd"/>
      <w:r w:rsidRPr="002363CC">
        <w:rPr>
          <w:rFonts w:asciiTheme="majorBidi" w:hAnsiTheme="majorBidi" w:cstheme="majorBidi"/>
          <w:bCs/>
        </w:rPr>
        <w:t xml:space="preserve"> The abstract should contain the aim and significant findings of the research.</w:t>
      </w:r>
      <w:r w:rsidRPr="002363CC">
        <w:rPr>
          <w:rFonts w:asciiTheme="majorBidi" w:hAnsiTheme="majorBidi" w:cstheme="majorBidi"/>
          <w:b/>
        </w:rPr>
        <w:t xml:space="preserve"> The minimum length of the abstract is 200 words and it should not exceed 1 page. </w:t>
      </w:r>
    </w:p>
    <w:p w:rsidR="002363CC" w:rsidRPr="002363CC" w:rsidRDefault="002363CC" w:rsidP="002363CC">
      <w:pPr>
        <w:spacing w:after="60"/>
        <w:ind w:right="62"/>
        <w:jc w:val="both"/>
        <w:rPr>
          <w:rFonts w:asciiTheme="majorBidi" w:hAnsiTheme="majorBidi" w:cstheme="majorBidi"/>
          <w:bCs/>
          <w:sz w:val="20"/>
          <w:szCs w:val="20"/>
        </w:rPr>
      </w:pPr>
      <w:r w:rsidRPr="002363CC">
        <w:rPr>
          <w:rFonts w:asciiTheme="majorBidi" w:hAnsiTheme="majorBidi" w:cstheme="majorBidi"/>
          <w:b/>
        </w:rPr>
        <w:t>Keywords (11 Bold):</w:t>
      </w:r>
      <w:r w:rsidRPr="002363CC">
        <w:rPr>
          <w:rFonts w:asciiTheme="majorBidi" w:hAnsiTheme="majorBidi" w:cstheme="majorBidi"/>
          <w:bCs/>
          <w:sz w:val="20"/>
          <w:szCs w:val="20"/>
        </w:rPr>
        <w:t xml:space="preserve"> Max. 5 Keywords, 10 regular and separated with “;”</w:t>
      </w:r>
    </w:p>
    <w:p w:rsidR="00D3188E" w:rsidRDefault="00D3188E" w:rsidP="00D318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3188E" w:rsidRPr="000E7742" w:rsidRDefault="00D3188E" w:rsidP="00D318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D2109" w:rsidRPr="00DC206D" w:rsidRDefault="00CD55B9" w:rsidP="000A402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206D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4417B4" w:rsidRPr="00DC206D">
        <w:rPr>
          <w:rFonts w:ascii="Times New Roman" w:hAnsi="Times New Roman" w:cs="Times New Roman"/>
          <w:b/>
          <w:bCs/>
          <w:sz w:val="20"/>
          <w:szCs w:val="20"/>
        </w:rPr>
        <w:t>eferences</w:t>
      </w:r>
    </w:p>
    <w:p w:rsidR="00E7486D" w:rsidRPr="00E7486D" w:rsidRDefault="00E7486D" w:rsidP="00CC48C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486D">
        <w:rPr>
          <w:rFonts w:ascii="Times New Roman" w:hAnsi="Times New Roman" w:cs="Times New Roman"/>
          <w:sz w:val="20"/>
          <w:szCs w:val="20"/>
        </w:rPr>
        <w:t xml:space="preserve">[1] F. Surname1, F. Surname2, </w:t>
      </w:r>
      <w:r w:rsidR="00CC48C8" w:rsidRPr="00E7486D">
        <w:rPr>
          <w:rFonts w:ascii="Times New Roman" w:hAnsi="Times New Roman" w:cs="Times New Roman"/>
          <w:sz w:val="20"/>
          <w:szCs w:val="20"/>
        </w:rPr>
        <w:t xml:space="preserve">“Title of paper with only first word capitalized,” </w:t>
      </w:r>
      <w:r w:rsidRPr="00E7486D">
        <w:rPr>
          <w:rFonts w:ascii="Times New Roman" w:hAnsi="Times New Roman" w:cs="Times New Roman"/>
          <w:sz w:val="20"/>
          <w:szCs w:val="20"/>
        </w:rPr>
        <w:t xml:space="preserve">J. Name Stand. </w:t>
      </w:r>
      <w:proofErr w:type="gramStart"/>
      <w:r w:rsidRPr="00E7486D">
        <w:rPr>
          <w:rFonts w:ascii="Times New Roman" w:hAnsi="Times New Roman" w:cs="Times New Roman"/>
          <w:sz w:val="20"/>
          <w:szCs w:val="20"/>
        </w:rPr>
        <w:t>Abbrev.,</w:t>
      </w:r>
      <w:proofErr w:type="gramEnd"/>
      <w:r w:rsidRPr="00E7486D">
        <w:rPr>
          <w:rFonts w:ascii="Times New Roman" w:hAnsi="Times New Roman" w:cs="Times New Roman"/>
          <w:sz w:val="20"/>
          <w:szCs w:val="20"/>
        </w:rPr>
        <w:t xml:space="preserve"> 12 (2016) 123-126.</w:t>
      </w:r>
    </w:p>
    <w:p w:rsidR="00E7486D" w:rsidRPr="00E7486D" w:rsidRDefault="00E7486D" w:rsidP="00E7486D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486D">
        <w:rPr>
          <w:rFonts w:ascii="Times New Roman" w:hAnsi="Times New Roman" w:cs="Times New Roman"/>
          <w:sz w:val="20"/>
          <w:szCs w:val="20"/>
        </w:rPr>
        <w:t>[2] F. Surname1, F. Surname2, “Title of the Book”, 3rd Ed., University</w:t>
      </w:r>
      <w:r>
        <w:rPr>
          <w:rFonts w:ascii="Times New Roman" w:hAnsi="Times New Roman" w:cs="Times New Roman"/>
          <w:sz w:val="20"/>
          <w:szCs w:val="20"/>
        </w:rPr>
        <w:t xml:space="preserve"> of Tehran</w:t>
      </w:r>
      <w:r w:rsidRPr="00E7486D">
        <w:rPr>
          <w:rFonts w:ascii="Times New Roman" w:hAnsi="Times New Roman" w:cs="Times New Roman"/>
          <w:sz w:val="20"/>
          <w:szCs w:val="20"/>
        </w:rPr>
        <w:t xml:space="preserve"> Publication, Tehran, 2016.</w:t>
      </w:r>
    </w:p>
    <w:p w:rsidR="00B908F2" w:rsidRPr="00E7486D" w:rsidRDefault="00E7486D" w:rsidP="00CC48C8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486D">
        <w:rPr>
          <w:rFonts w:ascii="Times New Roman" w:hAnsi="Times New Roman" w:cs="Times New Roman"/>
          <w:sz w:val="20"/>
          <w:szCs w:val="20"/>
        </w:rPr>
        <w:t>[</w:t>
      </w:r>
      <w:r w:rsidR="00CC48C8">
        <w:rPr>
          <w:rFonts w:ascii="Times New Roman" w:hAnsi="Times New Roman" w:cs="Times New Roman"/>
          <w:sz w:val="20"/>
          <w:szCs w:val="20"/>
        </w:rPr>
        <w:t>3</w:t>
      </w:r>
      <w:r w:rsidRPr="00E7486D">
        <w:rPr>
          <w:rFonts w:ascii="Times New Roman" w:hAnsi="Times New Roman" w:cs="Times New Roman"/>
          <w:sz w:val="20"/>
          <w:szCs w:val="20"/>
        </w:rPr>
        <w:t xml:space="preserve">] F. Surname1, F. Surname2, Title of the book chapter in: “Title of the book”, </w:t>
      </w:r>
      <w:r w:rsidR="00CC48C8" w:rsidRPr="00E7486D">
        <w:rPr>
          <w:rFonts w:ascii="Times New Roman" w:hAnsi="Times New Roman" w:cs="Times New Roman"/>
          <w:sz w:val="20"/>
          <w:szCs w:val="20"/>
        </w:rPr>
        <w:t>University</w:t>
      </w:r>
      <w:r w:rsidR="00CC48C8">
        <w:rPr>
          <w:rFonts w:ascii="Times New Roman" w:hAnsi="Times New Roman" w:cs="Times New Roman"/>
          <w:sz w:val="20"/>
          <w:szCs w:val="20"/>
        </w:rPr>
        <w:t xml:space="preserve"> of Tehran</w:t>
      </w:r>
      <w:r w:rsidRPr="00E7486D">
        <w:rPr>
          <w:rFonts w:ascii="Times New Roman" w:hAnsi="Times New Roman" w:cs="Times New Roman"/>
          <w:sz w:val="20"/>
          <w:szCs w:val="20"/>
        </w:rPr>
        <w:t>, vol. 12, 2014, pp. 123-145.</w:t>
      </w:r>
    </w:p>
    <w:sectPr w:rsidR="00B908F2" w:rsidRPr="00E7486D" w:rsidSect="00356767">
      <w:headerReference w:type="default" r:id="rId9"/>
      <w:footerReference w:type="default" r:id="rId10"/>
      <w:pgSz w:w="12240" w:h="15840"/>
      <w:pgMar w:top="2160" w:right="1152" w:bottom="1440" w:left="1152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11" w:rsidRDefault="00F54111" w:rsidP="001D3939">
      <w:pPr>
        <w:spacing w:after="0" w:line="240" w:lineRule="auto"/>
      </w:pPr>
      <w:r>
        <w:separator/>
      </w:r>
    </w:p>
  </w:endnote>
  <w:endnote w:type="continuationSeparator" w:id="0">
    <w:p w:rsidR="00F54111" w:rsidRDefault="00F54111" w:rsidP="001D3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045" w:rsidRPr="00114045" w:rsidRDefault="00356767" w:rsidP="00CC48C8">
    <w:pPr>
      <w:pStyle w:val="Footer"/>
      <w:rPr>
        <w:rFonts w:asciiTheme="minorBidi" w:hAnsiTheme="minorBidi" w:cstheme="minorBidi"/>
      </w:rPr>
    </w:pPr>
    <w:r w:rsidRPr="00356767">
      <w:rPr>
        <w:rFonts w:asciiTheme="minorBidi" w:hAnsiTheme="minorBidi" w:cstheme="minorBidi"/>
        <w:b/>
        <w:bCs/>
        <w:sz w:val="16"/>
        <w:szCs w:val="16"/>
      </w:rPr>
      <w:t>The 6</w:t>
    </w:r>
    <w:r w:rsidRPr="00356767">
      <w:rPr>
        <w:rFonts w:asciiTheme="minorBidi" w:hAnsiTheme="minorBidi" w:cstheme="minorBidi"/>
        <w:b/>
        <w:bCs/>
        <w:sz w:val="16"/>
        <w:szCs w:val="16"/>
        <w:vertAlign w:val="superscript"/>
      </w:rPr>
      <w:t>th</w:t>
    </w:r>
    <w:r w:rsidRPr="00356767">
      <w:rPr>
        <w:rFonts w:asciiTheme="minorBidi" w:hAnsiTheme="minorBidi" w:cstheme="minorBidi"/>
        <w:b/>
        <w:bCs/>
        <w:sz w:val="16"/>
        <w:szCs w:val="16"/>
      </w:rPr>
      <w:t xml:space="preserve"> Conference on Bioinformatics</w:t>
    </w:r>
    <w:r w:rsidR="00B33A2E" w:rsidRPr="00B33A2E">
      <w:rPr>
        <w:rFonts w:asciiTheme="minorBidi" w:hAnsiTheme="minorBidi" w:cstheme="minorBidi"/>
        <w:b/>
        <w:bCs/>
        <w:sz w:val="16"/>
        <w:szCs w:val="16"/>
      </w:rPr>
      <w:t>,</w:t>
    </w:r>
    <w:r w:rsidR="00114045" w:rsidRPr="00114045">
      <w:rPr>
        <w:rFonts w:asciiTheme="minorBidi" w:hAnsiTheme="minorBidi" w:cstheme="minorBidi"/>
        <w:b/>
        <w:bCs/>
        <w:sz w:val="16"/>
        <w:szCs w:val="16"/>
      </w:rPr>
      <w:t xml:space="preserve"> </w:t>
    </w:r>
    <w:hyperlink r:id="rId1" w:tgtFrame="_blank" w:history="1">
      <w:r w:rsidR="00114045" w:rsidRPr="00114045">
        <w:rPr>
          <w:rStyle w:val="Hyperlink"/>
          <w:rFonts w:asciiTheme="minorBidi" w:hAnsiTheme="minorBidi" w:cstheme="minorBidi"/>
          <w:b/>
          <w:bCs/>
          <w:color w:val="000000"/>
          <w:sz w:val="16"/>
          <w:szCs w:val="16"/>
          <w:u w:val="none"/>
        </w:rPr>
        <w:t>University of Tehran</w:t>
      </w:r>
    </w:hyperlink>
    <w:r w:rsidR="00114045" w:rsidRPr="00114045">
      <w:rPr>
        <w:rFonts w:asciiTheme="minorBidi" w:hAnsiTheme="minorBidi" w:cstheme="minorBidi"/>
      </w:rPr>
      <w:ptab w:relativeTo="margin" w:alignment="right" w:leader="none"/>
    </w:r>
    <w:r w:rsidR="00114045" w:rsidRPr="00114045">
      <w:rPr>
        <w:rFonts w:asciiTheme="minorBidi" w:hAnsiTheme="minorBidi" w:cstheme="minorBidi"/>
      </w:rPr>
      <w:t xml:space="preserve"> </w:t>
    </w:r>
  </w:p>
  <w:p w:rsidR="00864FA4" w:rsidRDefault="00864FA4" w:rsidP="001140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11" w:rsidRDefault="00F54111" w:rsidP="001D3939">
      <w:pPr>
        <w:spacing w:after="0" w:line="240" w:lineRule="auto"/>
      </w:pPr>
      <w:r>
        <w:separator/>
      </w:r>
    </w:p>
  </w:footnote>
  <w:footnote w:type="continuationSeparator" w:id="0">
    <w:p w:rsidR="00F54111" w:rsidRDefault="00F54111" w:rsidP="001D3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8"/>
      <w:gridCol w:w="7110"/>
      <w:gridCol w:w="1368"/>
    </w:tblGrid>
    <w:tr w:rsidR="00B33A2E" w:rsidTr="00B33A2E">
      <w:trPr>
        <w:trHeight w:val="440"/>
      </w:trPr>
      <w:tc>
        <w:tcPr>
          <w:tcW w:w="1098" w:type="dxa"/>
        </w:tcPr>
        <w:p w:rsidR="00B33A2E" w:rsidRPr="004057A1" w:rsidRDefault="004057A1" w:rsidP="004057A1">
          <w:pPr>
            <w:tabs>
              <w:tab w:val="left" w:pos="253"/>
              <w:tab w:val="left" w:pos="634"/>
            </w:tabs>
          </w:pPr>
          <w:r>
            <w:rPr>
              <w:noProof/>
            </w:rPr>
            <w:drawing>
              <wp:inline distT="0" distB="0" distL="0" distR="0" wp14:anchorId="62D98F53" wp14:editId="4F5C5EDC">
                <wp:extent cx="548606" cy="709574"/>
                <wp:effectExtent l="0" t="0" r="4445" b="0"/>
                <wp:docPr id="1" name="Picture 1" descr="https://icb6.ut.ac.ir/data/cnf1462787035/imfiles/146278838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icb6.ut.ac.ir/data/cnf1462787035/imfiles/1462788389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737" cy="709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</w:tcPr>
        <w:p w:rsidR="00BD2660" w:rsidRPr="00BD2660" w:rsidRDefault="00BD2660" w:rsidP="00BD2660">
          <w:pPr>
            <w:bidi/>
            <w:spacing w:after="0" w:line="192" w:lineRule="auto"/>
            <w:jc w:val="center"/>
            <w:rPr>
              <w:rFonts w:asciiTheme="majorBidi" w:hAnsiTheme="majorBidi" w:cs="B Nazanin"/>
              <w:b/>
              <w:bCs/>
              <w:sz w:val="20"/>
              <w:szCs w:val="20"/>
              <w:rtl/>
              <w:lang w:bidi="fa-IR"/>
            </w:rPr>
          </w:pPr>
        </w:p>
        <w:p w:rsidR="00B33A2E" w:rsidRPr="004057A1" w:rsidRDefault="00662566" w:rsidP="00662566">
          <w:pPr>
            <w:autoSpaceDE w:val="0"/>
            <w:autoSpaceDN w:val="0"/>
            <w:adjustRightInd w:val="0"/>
            <w:spacing w:after="0" w:line="480" w:lineRule="auto"/>
            <w:jc w:val="center"/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</w:pPr>
          <w:r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>The 6</w:t>
          </w:r>
          <w:r w:rsidR="00B33A2E"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  <w:vertAlign w:val="superscript"/>
            </w:rPr>
            <w:t>th</w:t>
          </w:r>
          <w:r w:rsidR="00B33A2E"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 xml:space="preserve"> </w:t>
          </w:r>
          <w:r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>Conference on Bioinformatics</w:t>
          </w:r>
          <w:r w:rsidR="00B33A2E"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 xml:space="preserve">, </w:t>
          </w:r>
          <w:r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>13</w:t>
          </w:r>
          <w:r w:rsidR="00B33A2E"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>-</w:t>
          </w:r>
          <w:r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>15</w:t>
          </w:r>
          <w:r w:rsidR="00B33A2E"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 xml:space="preserve"> </w:t>
          </w:r>
          <w:r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 xml:space="preserve">Dec </w:t>
          </w:r>
          <w:r w:rsidR="00B33A2E"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>201</w:t>
          </w:r>
          <w:r w:rsidRPr="004057A1">
            <w:rPr>
              <w:rFonts w:asciiTheme="majorBidi" w:eastAsiaTheme="majorEastAsia" w:hAnsiTheme="majorBidi" w:cstheme="majorBidi"/>
              <w:b/>
              <w:bCs/>
              <w:noProof/>
              <w:color w:val="00B050"/>
              <w:sz w:val="18"/>
              <w:szCs w:val="18"/>
            </w:rPr>
            <w:t>6</w:t>
          </w:r>
        </w:p>
        <w:p w:rsidR="00B33A2E" w:rsidRPr="00BD2660" w:rsidRDefault="00662566" w:rsidP="004057A1">
          <w:pPr>
            <w:autoSpaceDE w:val="0"/>
            <w:autoSpaceDN w:val="0"/>
            <w:adjustRightInd w:val="0"/>
            <w:spacing w:after="0" w:line="480" w:lineRule="auto"/>
            <w:jc w:val="center"/>
            <w:rPr>
              <w:rFonts w:ascii="Times New Roman" w:hAnsi="Times New Roman" w:cs="Times New Roman"/>
              <w:b/>
              <w:bCs/>
              <w:sz w:val="18"/>
              <w:szCs w:val="18"/>
              <w:rtl/>
              <w:lang w:bidi="fa-IR"/>
            </w:rPr>
          </w:pPr>
          <w:r w:rsidRPr="004057A1">
            <w:rPr>
              <w:rFonts w:asciiTheme="majorBidi" w:eastAsiaTheme="majorEastAsia" w:hAnsiTheme="majorBidi" w:cstheme="majorBidi"/>
              <w:b/>
              <w:bCs/>
              <w:noProof/>
              <w:color w:val="0070C0"/>
              <w:sz w:val="18"/>
              <w:szCs w:val="18"/>
            </w:rPr>
            <w:t>Institute of Biochemistry and Biophysics (IBB)</w:t>
          </w:r>
          <w:r w:rsidR="00B33A2E" w:rsidRPr="004057A1">
            <w:rPr>
              <w:rFonts w:asciiTheme="majorBidi" w:eastAsiaTheme="majorEastAsia" w:hAnsiTheme="majorBidi" w:cstheme="majorBidi"/>
              <w:b/>
              <w:bCs/>
              <w:noProof/>
              <w:color w:val="0070C0"/>
              <w:sz w:val="18"/>
              <w:szCs w:val="18"/>
            </w:rPr>
            <w:t xml:space="preserve">, University of Tehran, Tehran, Iran </w:t>
          </w:r>
        </w:p>
      </w:tc>
      <w:tc>
        <w:tcPr>
          <w:tcW w:w="1368" w:type="dxa"/>
        </w:tcPr>
        <w:p w:rsidR="00B33A2E" w:rsidRDefault="00B33A2E" w:rsidP="00B3301C">
          <w:r>
            <w:rPr>
              <w:rFonts w:asciiTheme="majorHAnsi" w:eastAsiaTheme="majorEastAsia" w:hAnsiTheme="majorHAnsi" w:cstheme="majorBidi"/>
              <w:noProof/>
              <w:sz w:val="32"/>
              <w:szCs w:val="32"/>
            </w:rPr>
            <w:drawing>
              <wp:inline distT="0" distB="0" distL="0" distR="0" wp14:anchorId="25AFF37E" wp14:editId="6A1CECE2">
                <wp:extent cx="709684" cy="709684"/>
                <wp:effectExtent l="19050" t="0" r="0" b="0"/>
                <wp:docPr id="9" name="Picture 8" descr="200px-University_of_Tehran_logo.svg_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00px-University_of_Tehran_logo.svg_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0019" cy="7100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471DB" w:rsidRPr="00AC36DE" w:rsidRDefault="00B33A2E" w:rsidP="00AC36D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B87835" wp14:editId="29E88EDA">
              <wp:simplePos x="0" y="0"/>
              <wp:positionH relativeFrom="column">
                <wp:posOffset>-248920</wp:posOffset>
              </wp:positionH>
              <wp:positionV relativeFrom="paragraph">
                <wp:posOffset>25400</wp:posOffset>
              </wp:positionV>
              <wp:extent cx="6430010" cy="635"/>
              <wp:effectExtent l="17780" t="15240" r="19685" b="22225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0010" cy="635"/>
                      </a:xfrm>
                      <a:prstGeom prst="straightConnector1">
                        <a:avLst/>
                      </a:prstGeom>
                      <a:noFill/>
                      <a:ln w="28575" cap="flat">
                        <a:solidFill>
                          <a:srgbClr val="000000"/>
                        </a:solidFill>
                        <a:prstDash val="sysDot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9.6pt;margin-top:2pt;width:506.3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" strokeweight="2.25pt">
              <v:stroke dashstyle="1 1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4202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6E"/>
    <w:rsid w:val="00001E9E"/>
    <w:rsid w:val="00004407"/>
    <w:rsid w:val="00004E6E"/>
    <w:rsid w:val="00005266"/>
    <w:rsid w:val="00012174"/>
    <w:rsid w:val="00012ECB"/>
    <w:rsid w:val="0001786B"/>
    <w:rsid w:val="00030FDC"/>
    <w:rsid w:val="000315BD"/>
    <w:rsid w:val="000372DF"/>
    <w:rsid w:val="00043C4B"/>
    <w:rsid w:val="00044404"/>
    <w:rsid w:val="00050C7F"/>
    <w:rsid w:val="00050E99"/>
    <w:rsid w:val="00052BB9"/>
    <w:rsid w:val="000551E2"/>
    <w:rsid w:val="000652D6"/>
    <w:rsid w:val="00081D9A"/>
    <w:rsid w:val="00087CF9"/>
    <w:rsid w:val="00093100"/>
    <w:rsid w:val="00094425"/>
    <w:rsid w:val="00097CA7"/>
    <w:rsid w:val="00097CCA"/>
    <w:rsid w:val="000A4022"/>
    <w:rsid w:val="000B2F86"/>
    <w:rsid w:val="000D5DA5"/>
    <w:rsid w:val="000D672A"/>
    <w:rsid w:val="000D675C"/>
    <w:rsid w:val="000E01E5"/>
    <w:rsid w:val="000E7742"/>
    <w:rsid w:val="000F2DB4"/>
    <w:rsid w:val="000F4534"/>
    <w:rsid w:val="00114045"/>
    <w:rsid w:val="00116B6F"/>
    <w:rsid w:val="0012197C"/>
    <w:rsid w:val="00126528"/>
    <w:rsid w:val="00127E69"/>
    <w:rsid w:val="0013274F"/>
    <w:rsid w:val="001416E6"/>
    <w:rsid w:val="0015137D"/>
    <w:rsid w:val="00151DA3"/>
    <w:rsid w:val="0015526E"/>
    <w:rsid w:val="00157ECC"/>
    <w:rsid w:val="00160E3D"/>
    <w:rsid w:val="001634A3"/>
    <w:rsid w:val="00174021"/>
    <w:rsid w:val="00174BF6"/>
    <w:rsid w:val="001831B9"/>
    <w:rsid w:val="00192083"/>
    <w:rsid w:val="001942B3"/>
    <w:rsid w:val="00194FC9"/>
    <w:rsid w:val="001A2661"/>
    <w:rsid w:val="001A4D04"/>
    <w:rsid w:val="001A7FC0"/>
    <w:rsid w:val="001B61FA"/>
    <w:rsid w:val="001B764A"/>
    <w:rsid w:val="001C30BD"/>
    <w:rsid w:val="001C331C"/>
    <w:rsid w:val="001D2221"/>
    <w:rsid w:val="001D3939"/>
    <w:rsid w:val="001E471B"/>
    <w:rsid w:val="002004FE"/>
    <w:rsid w:val="00201A61"/>
    <w:rsid w:val="00202137"/>
    <w:rsid w:val="0020446E"/>
    <w:rsid w:val="0020617D"/>
    <w:rsid w:val="00210D0C"/>
    <w:rsid w:val="0021288B"/>
    <w:rsid w:val="00220AA1"/>
    <w:rsid w:val="00220B33"/>
    <w:rsid w:val="00222C44"/>
    <w:rsid w:val="00223D78"/>
    <w:rsid w:val="00224F49"/>
    <w:rsid w:val="0022700F"/>
    <w:rsid w:val="00235129"/>
    <w:rsid w:val="002363CC"/>
    <w:rsid w:val="002423C3"/>
    <w:rsid w:val="0024327C"/>
    <w:rsid w:val="00253B10"/>
    <w:rsid w:val="00255B90"/>
    <w:rsid w:val="00261AEA"/>
    <w:rsid w:val="00262DA1"/>
    <w:rsid w:val="002650BF"/>
    <w:rsid w:val="00275603"/>
    <w:rsid w:val="0028409C"/>
    <w:rsid w:val="00290088"/>
    <w:rsid w:val="00291F92"/>
    <w:rsid w:val="002A0EE6"/>
    <w:rsid w:val="002A45F9"/>
    <w:rsid w:val="002A47EF"/>
    <w:rsid w:val="002A63A5"/>
    <w:rsid w:val="002A6487"/>
    <w:rsid w:val="002B598B"/>
    <w:rsid w:val="002B5DAD"/>
    <w:rsid w:val="002C2F47"/>
    <w:rsid w:val="002C743B"/>
    <w:rsid w:val="002C78F8"/>
    <w:rsid w:val="002C7C7B"/>
    <w:rsid w:val="002D166C"/>
    <w:rsid w:val="002D1A9F"/>
    <w:rsid w:val="002D4012"/>
    <w:rsid w:val="002E0680"/>
    <w:rsid w:val="002E2ACD"/>
    <w:rsid w:val="002E3799"/>
    <w:rsid w:val="002E4FBA"/>
    <w:rsid w:val="002F2EDC"/>
    <w:rsid w:val="00300C64"/>
    <w:rsid w:val="00306572"/>
    <w:rsid w:val="0031669A"/>
    <w:rsid w:val="00317359"/>
    <w:rsid w:val="00321A36"/>
    <w:rsid w:val="00336738"/>
    <w:rsid w:val="00342549"/>
    <w:rsid w:val="00346C4A"/>
    <w:rsid w:val="00352788"/>
    <w:rsid w:val="00353860"/>
    <w:rsid w:val="0035405F"/>
    <w:rsid w:val="00356767"/>
    <w:rsid w:val="003728A8"/>
    <w:rsid w:val="0037396A"/>
    <w:rsid w:val="00382D8C"/>
    <w:rsid w:val="003868E9"/>
    <w:rsid w:val="0039072F"/>
    <w:rsid w:val="003964E6"/>
    <w:rsid w:val="003975A7"/>
    <w:rsid w:val="003A4DA6"/>
    <w:rsid w:val="003A4FB9"/>
    <w:rsid w:val="003B10C0"/>
    <w:rsid w:val="003B374D"/>
    <w:rsid w:val="003B50A5"/>
    <w:rsid w:val="003C0E13"/>
    <w:rsid w:val="003C6F35"/>
    <w:rsid w:val="003C78D5"/>
    <w:rsid w:val="003D00F0"/>
    <w:rsid w:val="003D2770"/>
    <w:rsid w:val="003D64A9"/>
    <w:rsid w:val="003E19A0"/>
    <w:rsid w:val="003E2E50"/>
    <w:rsid w:val="003E4792"/>
    <w:rsid w:val="003E53D0"/>
    <w:rsid w:val="003F03F3"/>
    <w:rsid w:val="003F27E5"/>
    <w:rsid w:val="003F2F75"/>
    <w:rsid w:val="003F5AF3"/>
    <w:rsid w:val="00402476"/>
    <w:rsid w:val="004054B1"/>
    <w:rsid w:val="004057A1"/>
    <w:rsid w:val="004107B8"/>
    <w:rsid w:val="0042095A"/>
    <w:rsid w:val="00420C58"/>
    <w:rsid w:val="00423B17"/>
    <w:rsid w:val="0042449A"/>
    <w:rsid w:val="0043017D"/>
    <w:rsid w:val="00433726"/>
    <w:rsid w:val="004359C4"/>
    <w:rsid w:val="004417B4"/>
    <w:rsid w:val="00442118"/>
    <w:rsid w:val="004437C6"/>
    <w:rsid w:val="004439F6"/>
    <w:rsid w:val="00457C0E"/>
    <w:rsid w:val="00470AF6"/>
    <w:rsid w:val="00472D1B"/>
    <w:rsid w:val="00474412"/>
    <w:rsid w:val="00474887"/>
    <w:rsid w:val="004768D9"/>
    <w:rsid w:val="00476A3C"/>
    <w:rsid w:val="004801CE"/>
    <w:rsid w:val="00485EA4"/>
    <w:rsid w:val="004869C4"/>
    <w:rsid w:val="00487127"/>
    <w:rsid w:val="004878C4"/>
    <w:rsid w:val="004906CB"/>
    <w:rsid w:val="004909D5"/>
    <w:rsid w:val="00492AE9"/>
    <w:rsid w:val="00493069"/>
    <w:rsid w:val="00494705"/>
    <w:rsid w:val="00494C74"/>
    <w:rsid w:val="00495028"/>
    <w:rsid w:val="004968CC"/>
    <w:rsid w:val="00496DC1"/>
    <w:rsid w:val="00497C1E"/>
    <w:rsid w:val="004A4D2C"/>
    <w:rsid w:val="004A7788"/>
    <w:rsid w:val="004B3541"/>
    <w:rsid w:val="004B40F5"/>
    <w:rsid w:val="004B4177"/>
    <w:rsid w:val="004B4AF4"/>
    <w:rsid w:val="004B6C9F"/>
    <w:rsid w:val="004B76DC"/>
    <w:rsid w:val="004C33FE"/>
    <w:rsid w:val="004C5375"/>
    <w:rsid w:val="004D2647"/>
    <w:rsid w:val="004D3209"/>
    <w:rsid w:val="004D45B7"/>
    <w:rsid w:val="004D4D8A"/>
    <w:rsid w:val="004D5EA7"/>
    <w:rsid w:val="004D6801"/>
    <w:rsid w:val="004E2064"/>
    <w:rsid w:val="004F2055"/>
    <w:rsid w:val="004F5C6F"/>
    <w:rsid w:val="004F5DB8"/>
    <w:rsid w:val="004F6450"/>
    <w:rsid w:val="004F68B9"/>
    <w:rsid w:val="005056B5"/>
    <w:rsid w:val="00517AE3"/>
    <w:rsid w:val="0053036C"/>
    <w:rsid w:val="00534936"/>
    <w:rsid w:val="005351EA"/>
    <w:rsid w:val="00536185"/>
    <w:rsid w:val="00540E43"/>
    <w:rsid w:val="005412BF"/>
    <w:rsid w:val="0054383E"/>
    <w:rsid w:val="00550200"/>
    <w:rsid w:val="00560BC0"/>
    <w:rsid w:val="00560CB8"/>
    <w:rsid w:val="0057764F"/>
    <w:rsid w:val="00577A81"/>
    <w:rsid w:val="0059086D"/>
    <w:rsid w:val="005908EA"/>
    <w:rsid w:val="005A3B6B"/>
    <w:rsid w:val="005B0E7B"/>
    <w:rsid w:val="005B1C71"/>
    <w:rsid w:val="005B4832"/>
    <w:rsid w:val="005C08CE"/>
    <w:rsid w:val="005C53FF"/>
    <w:rsid w:val="005D3320"/>
    <w:rsid w:val="005E0882"/>
    <w:rsid w:val="005E4E9C"/>
    <w:rsid w:val="005E6E19"/>
    <w:rsid w:val="005F00F6"/>
    <w:rsid w:val="00601FFC"/>
    <w:rsid w:val="00602B08"/>
    <w:rsid w:val="00605622"/>
    <w:rsid w:val="00612F6F"/>
    <w:rsid w:val="00622F7D"/>
    <w:rsid w:val="00624A81"/>
    <w:rsid w:val="00625BD4"/>
    <w:rsid w:val="00625F30"/>
    <w:rsid w:val="00627D4B"/>
    <w:rsid w:val="00640BA7"/>
    <w:rsid w:val="006553CA"/>
    <w:rsid w:val="00657DA2"/>
    <w:rsid w:val="00662056"/>
    <w:rsid w:val="00662566"/>
    <w:rsid w:val="006633ED"/>
    <w:rsid w:val="006669FF"/>
    <w:rsid w:val="0067383B"/>
    <w:rsid w:val="00680CE7"/>
    <w:rsid w:val="00683699"/>
    <w:rsid w:val="00687967"/>
    <w:rsid w:val="0069009E"/>
    <w:rsid w:val="006944F5"/>
    <w:rsid w:val="006951F9"/>
    <w:rsid w:val="00697C1C"/>
    <w:rsid w:val="006A6A94"/>
    <w:rsid w:val="006B5A98"/>
    <w:rsid w:val="006C0FAE"/>
    <w:rsid w:val="006D05F8"/>
    <w:rsid w:val="006D0A4A"/>
    <w:rsid w:val="006D52D8"/>
    <w:rsid w:val="006D5A87"/>
    <w:rsid w:val="006D6025"/>
    <w:rsid w:val="006E466B"/>
    <w:rsid w:val="006F33F6"/>
    <w:rsid w:val="006F79FC"/>
    <w:rsid w:val="0070285D"/>
    <w:rsid w:val="007035E9"/>
    <w:rsid w:val="00707A1F"/>
    <w:rsid w:val="00712A25"/>
    <w:rsid w:val="00714D79"/>
    <w:rsid w:val="0071758D"/>
    <w:rsid w:val="00717876"/>
    <w:rsid w:val="00720143"/>
    <w:rsid w:val="00721928"/>
    <w:rsid w:val="00722DED"/>
    <w:rsid w:val="00723D8B"/>
    <w:rsid w:val="007260D1"/>
    <w:rsid w:val="00726C22"/>
    <w:rsid w:val="00740EDF"/>
    <w:rsid w:val="0074253D"/>
    <w:rsid w:val="00747160"/>
    <w:rsid w:val="0075076E"/>
    <w:rsid w:val="007519A9"/>
    <w:rsid w:val="007519BD"/>
    <w:rsid w:val="007615B4"/>
    <w:rsid w:val="007652BD"/>
    <w:rsid w:val="00772BD0"/>
    <w:rsid w:val="00773BDC"/>
    <w:rsid w:val="0077548B"/>
    <w:rsid w:val="00784D7F"/>
    <w:rsid w:val="007879C2"/>
    <w:rsid w:val="00790029"/>
    <w:rsid w:val="00795ACD"/>
    <w:rsid w:val="007A4168"/>
    <w:rsid w:val="007B395E"/>
    <w:rsid w:val="007B5A86"/>
    <w:rsid w:val="007B7239"/>
    <w:rsid w:val="007D49AA"/>
    <w:rsid w:val="007D76DC"/>
    <w:rsid w:val="007D76F9"/>
    <w:rsid w:val="007D79B6"/>
    <w:rsid w:val="007D7E73"/>
    <w:rsid w:val="007E0F23"/>
    <w:rsid w:val="007E28E5"/>
    <w:rsid w:val="007E7844"/>
    <w:rsid w:val="007E79ED"/>
    <w:rsid w:val="007F0747"/>
    <w:rsid w:val="007F0B7A"/>
    <w:rsid w:val="00805329"/>
    <w:rsid w:val="0080703D"/>
    <w:rsid w:val="00810359"/>
    <w:rsid w:val="008243B3"/>
    <w:rsid w:val="00827861"/>
    <w:rsid w:val="00833052"/>
    <w:rsid w:val="00833334"/>
    <w:rsid w:val="00833541"/>
    <w:rsid w:val="00836030"/>
    <w:rsid w:val="00846503"/>
    <w:rsid w:val="0085212D"/>
    <w:rsid w:val="0085377E"/>
    <w:rsid w:val="00864FA4"/>
    <w:rsid w:val="00865CD2"/>
    <w:rsid w:val="00867CED"/>
    <w:rsid w:val="00871A82"/>
    <w:rsid w:val="008736DE"/>
    <w:rsid w:val="00875536"/>
    <w:rsid w:val="00886659"/>
    <w:rsid w:val="0089022F"/>
    <w:rsid w:val="008A39A6"/>
    <w:rsid w:val="008A49BD"/>
    <w:rsid w:val="008A4DB1"/>
    <w:rsid w:val="008A5210"/>
    <w:rsid w:val="008B4DB8"/>
    <w:rsid w:val="008B4F71"/>
    <w:rsid w:val="008C5542"/>
    <w:rsid w:val="008D2D1B"/>
    <w:rsid w:val="008D66CB"/>
    <w:rsid w:val="008E2F1E"/>
    <w:rsid w:val="008E5AC8"/>
    <w:rsid w:val="008E64CA"/>
    <w:rsid w:val="008E7FA4"/>
    <w:rsid w:val="008F08C2"/>
    <w:rsid w:val="008F3E37"/>
    <w:rsid w:val="009003AA"/>
    <w:rsid w:val="009168DF"/>
    <w:rsid w:val="00917F47"/>
    <w:rsid w:val="0092066C"/>
    <w:rsid w:val="00932D17"/>
    <w:rsid w:val="00934186"/>
    <w:rsid w:val="009344F8"/>
    <w:rsid w:val="00943182"/>
    <w:rsid w:val="0094459D"/>
    <w:rsid w:val="00944B23"/>
    <w:rsid w:val="00947A7A"/>
    <w:rsid w:val="00951576"/>
    <w:rsid w:val="009538DA"/>
    <w:rsid w:val="00953ACB"/>
    <w:rsid w:val="009575F3"/>
    <w:rsid w:val="009623C7"/>
    <w:rsid w:val="009703F7"/>
    <w:rsid w:val="0097103E"/>
    <w:rsid w:val="009843A4"/>
    <w:rsid w:val="009850ED"/>
    <w:rsid w:val="00985E76"/>
    <w:rsid w:val="009902E7"/>
    <w:rsid w:val="00990986"/>
    <w:rsid w:val="00990B74"/>
    <w:rsid w:val="00992532"/>
    <w:rsid w:val="0099390F"/>
    <w:rsid w:val="00994329"/>
    <w:rsid w:val="00994C35"/>
    <w:rsid w:val="00995860"/>
    <w:rsid w:val="00996757"/>
    <w:rsid w:val="009A2AFD"/>
    <w:rsid w:val="009B09DB"/>
    <w:rsid w:val="009B0DD9"/>
    <w:rsid w:val="009C0AC1"/>
    <w:rsid w:val="009C32E2"/>
    <w:rsid w:val="009C7C59"/>
    <w:rsid w:val="009D6D80"/>
    <w:rsid w:val="009F4432"/>
    <w:rsid w:val="009F62C8"/>
    <w:rsid w:val="009F7E49"/>
    <w:rsid w:val="00A116E1"/>
    <w:rsid w:val="00A227F7"/>
    <w:rsid w:val="00A25186"/>
    <w:rsid w:val="00A25BCB"/>
    <w:rsid w:val="00A31F34"/>
    <w:rsid w:val="00A330DC"/>
    <w:rsid w:val="00A34515"/>
    <w:rsid w:val="00A36A42"/>
    <w:rsid w:val="00A3740A"/>
    <w:rsid w:val="00A42C3C"/>
    <w:rsid w:val="00A43199"/>
    <w:rsid w:val="00A54137"/>
    <w:rsid w:val="00A622D1"/>
    <w:rsid w:val="00A65335"/>
    <w:rsid w:val="00A66D86"/>
    <w:rsid w:val="00A711AF"/>
    <w:rsid w:val="00A71D07"/>
    <w:rsid w:val="00A76E56"/>
    <w:rsid w:val="00A8172B"/>
    <w:rsid w:val="00A833B8"/>
    <w:rsid w:val="00A92E87"/>
    <w:rsid w:val="00A9514A"/>
    <w:rsid w:val="00A97EAB"/>
    <w:rsid w:val="00AA1E90"/>
    <w:rsid w:val="00AA34A6"/>
    <w:rsid w:val="00AA537B"/>
    <w:rsid w:val="00AA5C52"/>
    <w:rsid w:val="00AA68B4"/>
    <w:rsid w:val="00AB305C"/>
    <w:rsid w:val="00AB71C5"/>
    <w:rsid w:val="00AC36DE"/>
    <w:rsid w:val="00AC6279"/>
    <w:rsid w:val="00AD1C99"/>
    <w:rsid w:val="00AD4834"/>
    <w:rsid w:val="00AD7E04"/>
    <w:rsid w:val="00AE2D77"/>
    <w:rsid w:val="00AE58E7"/>
    <w:rsid w:val="00AF1CA3"/>
    <w:rsid w:val="00AF3EBD"/>
    <w:rsid w:val="00AF4A7D"/>
    <w:rsid w:val="00B14D06"/>
    <w:rsid w:val="00B2118B"/>
    <w:rsid w:val="00B31048"/>
    <w:rsid w:val="00B323FD"/>
    <w:rsid w:val="00B332BA"/>
    <w:rsid w:val="00B33A2E"/>
    <w:rsid w:val="00B41936"/>
    <w:rsid w:val="00B41E28"/>
    <w:rsid w:val="00B41E83"/>
    <w:rsid w:val="00B45E98"/>
    <w:rsid w:val="00B46528"/>
    <w:rsid w:val="00B46855"/>
    <w:rsid w:val="00B471DB"/>
    <w:rsid w:val="00B5098C"/>
    <w:rsid w:val="00B539F9"/>
    <w:rsid w:val="00B56FAD"/>
    <w:rsid w:val="00B57D34"/>
    <w:rsid w:val="00B62ACA"/>
    <w:rsid w:val="00B67674"/>
    <w:rsid w:val="00B708CE"/>
    <w:rsid w:val="00B70A97"/>
    <w:rsid w:val="00B71094"/>
    <w:rsid w:val="00B71988"/>
    <w:rsid w:val="00B72A73"/>
    <w:rsid w:val="00B732A7"/>
    <w:rsid w:val="00B754B9"/>
    <w:rsid w:val="00B75E0D"/>
    <w:rsid w:val="00B8013E"/>
    <w:rsid w:val="00B85DBF"/>
    <w:rsid w:val="00B908F2"/>
    <w:rsid w:val="00B95777"/>
    <w:rsid w:val="00B95FC0"/>
    <w:rsid w:val="00B960F6"/>
    <w:rsid w:val="00B96E2A"/>
    <w:rsid w:val="00BA3159"/>
    <w:rsid w:val="00BA51D6"/>
    <w:rsid w:val="00BA670E"/>
    <w:rsid w:val="00BB657A"/>
    <w:rsid w:val="00BD2660"/>
    <w:rsid w:val="00BD6579"/>
    <w:rsid w:val="00BE02D3"/>
    <w:rsid w:val="00BE37A8"/>
    <w:rsid w:val="00BE56FE"/>
    <w:rsid w:val="00BE7AB3"/>
    <w:rsid w:val="00BF2334"/>
    <w:rsid w:val="00BF2C75"/>
    <w:rsid w:val="00BF52CB"/>
    <w:rsid w:val="00BF633D"/>
    <w:rsid w:val="00C051BE"/>
    <w:rsid w:val="00C060A1"/>
    <w:rsid w:val="00C07249"/>
    <w:rsid w:val="00C0781D"/>
    <w:rsid w:val="00C26342"/>
    <w:rsid w:val="00C27DC5"/>
    <w:rsid w:val="00C3332A"/>
    <w:rsid w:val="00C36EB0"/>
    <w:rsid w:val="00C43670"/>
    <w:rsid w:val="00C43F91"/>
    <w:rsid w:val="00C45AAF"/>
    <w:rsid w:val="00C4639E"/>
    <w:rsid w:val="00C63996"/>
    <w:rsid w:val="00C66940"/>
    <w:rsid w:val="00C727A2"/>
    <w:rsid w:val="00C83018"/>
    <w:rsid w:val="00C832FE"/>
    <w:rsid w:val="00C90968"/>
    <w:rsid w:val="00CA1446"/>
    <w:rsid w:val="00CB07CD"/>
    <w:rsid w:val="00CB0D5C"/>
    <w:rsid w:val="00CB4E99"/>
    <w:rsid w:val="00CB5787"/>
    <w:rsid w:val="00CC1B1C"/>
    <w:rsid w:val="00CC48C8"/>
    <w:rsid w:val="00CC5907"/>
    <w:rsid w:val="00CD2109"/>
    <w:rsid w:val="00CD55B9"/>
    <w:rsid w:val="00CD640F"/>
    <w:rsid w:val="00CD647E"/>
    <w:rsid w:val="00CE3377"/>
    <w:rsid w:val="00CF0A41"/>
    <w:rsid w:val="00CF199F"/>
    <w:rsid w:val="00CF4261"/>
    <w:rsid w:val="00CF6C72"/>
    <w:rsid w:val="00D065A9"/>
    <w:rsid w:val="00D07D65"/>
    <w:rsid w:val="00D20CB8"/>
    <w:rsid w:val="00D20E1F"/>
    <w:rsid w:val="00D309DD"/>
    <w:rsid w:val="00D3188E"/>
    <w:rsid w:val="00D438A9"/>
    <w:rsid w:val="00D52837"/>
    <w:rsid w:val="00D55867"/>
    <w:rsid w:val="00D56ADA"/>
    <w:rsid w:val="00D60271"/>
    <w:rsid w:val="00D63403"/>
    <w:rsid w:val="00D6486A"/>
    <w:rsid w:val="00D64FBE"/>
    <w:rsid w:val="00D704D5"/>
    <w:rsid w:val="00D70AC5"/>
    <w:rsid w:val="00D7425B"/>
    <w:rsid w:val="00D80F09"/>
    <w:rsid w:val="00D90973"/>
    <w:rsid w:val="00D91CB4"/>
    <w:rsid w:val="00D96780"/>
    <w:rsid w:val="00DB3122"/>
    <w:rsid w:val="00DC206D"/>
    <w:rsid w:val="00DC31A7"/>
    <w:rsid w:val="00DC4DDB"/>
    <w:rsid w:val="00DC50F4"/>
    <w:rsid w:val="00DC5EDB"/>
    <w:rsid w:val="00DD04C6"/>
    <w:rsid w:val="00DD16B7"/>
    <w:rsid w:val="00DD7F5E"/>
    <w:rsid w:val="00DE43D7"/>
    <w:rsid w:val="00DF6764"/>
    <w:rsid w:val="00E10E84"/>
    <w:rsid w:val="00E22542"/>
    <w:rsid w:val="00E24ED7"/>
    <w:rsid w:val="00E262FD"/>
    <w:rsid w:val="00E326D9"/>
    <w:rsid w:val="00E346AF"/>
    <w:rsid w:val="00E35816"/>
    <w:rsid w:val="00E35F24"/>
    <w:rsid w:val="00E37540"/>
    <w:rsid w:val="00E46219"/>
    <w:rsid w:val="00E462D3"/>
    <w:rsid w:val="00E518F0"/>
    <w:rsid w:val="00E574EC"/>
    <w:rsid w:val="00E600D5"/>
    <w:rsid w:val="00E61C7D"/>
    <w:rsid w:val="00E63B2E"/>
    <w:rsid w:val="00E66567"/>
    <w:rsid w:val="00E7486D"/>
    <w:rsid w:val="00E7588E"/>
    <w:rsid w:val="00E77DE4"/>
    <w:rsid w:val="00E8295E"/>
    <w:rsid w:val="00E84DEE"/>
    <w:rsid w:val="00E90C6C"/>
    <w:rsid w:val="00E91A6E"/>
    <w:rsid w:val="00E95594"/>
    <w:rsid w:val="00E95D87"/>
    <w:rsid w:val="00E96454"/>
    <w:rsid w:val="00EB2421"/>
    <w:rsid w:val="00EB4158"/>
    <w:rsid w:val="00ED1EFC"/>
    <w:rsid w:val="00ED4B3C"/>
    <w:rsid w:val="00ED5B43"/>
    <w:rsid w:val="00EF2FE2"/>
    <w:rsid w:val="00EF4327"/>
    <w:rsid w:val="00EF4D00"/>
    <w:rsid w:val="00EF614F"/>
    <w:rsid w:val="00F0106C"/>
    <w:rsid w:val="00F01383"/>
    <w:rsid w:val="00F013D1"/>
    <w:rsid w:val="00F03ED3"/>
    <w:rsid w:val="00F17D0C"/>
    <w:rsid w:val="00F24CB4"/>
    <w:rsid w:val="00F32624"/>
    <w:rsid w:val="00F36D03"/>
    <w:rsid w:val="00F37AB3"/>
    <w:rsid w:val="00F439D1"/>
    <w:rsid w:val="00F54111"/>
    <w:rsid w:val="00F72210"/>
    <w:rsid w:val="00F7359B"/>
    <w:rsid w:val="00F8455B"/>
    <w:rsid w:val="00F85A58"/>
    <w:rsid w:val="00F86E5B"/>
    <w:rsid w:val="00F903BA"/>
    <w:rsid w:val="00F932FF"/>
    <w:rsid w:val="00F94C72"/>
    <w:rsid w:val="00FA65B0"/>
    <w:rsid w:val="00FB4871"/>
    <w:rsid w:val="00FC26E3"/>
    <w:rsid w:val="00FC352E"/>
    <w:rsid w:val="00FC4604"/>
    <w:rsid w:val="00FD1D9E"/>
    <w:rsid w:val="00FD5E2E"/>
    <w:rsid w:val="00FD717B"/>
    <w:rsid w:val="00FE0C20"/>
    <w:rsid w:val="00FE2250"/>
    <w:rsid w:val="00FE473D"/>
    <w:rsid w:val="00FF11B5"/>
    <w:rsid w:val="00FF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A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7383B"/>
    <w:rPr>
      <w:color w:val="0000FF"/>
      <w:u w:val="single"/>
    </w:rPr>
  </w:style>
  <w:style w:type="paragraph" w:customStyle="1" w:styleId="a">
    <w:name w:val="شکل"/>
    <w:basedOn w:val="Normal"/>
    <w:autoRedefine/>
    <w:qFormat/>
    <w:rsid w:val="00B908F2"/>
    <w:pPr>
      <w:spacing w:after="0" w:line="480" w:lineRule="auto"/>
    </w:pPr>
    <w:rPr>
      <w:rFonts w:ascii="Times New Roman" w:eastAsia="Times New Roman" w:hAnsi="Times New Roman" w:cs="B Zar"/>
      <w:sz w:val="24"/>
      <w:szCs w:val="24"/>
      <w:lang w:bidi="fa-IR"/>
    </w:rPr>
  </w:style>
  <w:style w:type="paragraph" w:customStyle="1" w:styleId="a0">
    <w:name w:val="متن"/>
    <w:basedOn w:val="Normal"/>
    <w:qFormat/>
    <w:rsid w:val="0067383B"/>
    <w:pPr>
      <w:spacing w:after="0" w:line="510" w:lineRule="exact"/>
      <w:ind w:firstLine="284"/>
      <w:jc w:val="both"/>
    </w:pPr>
    <w:rPr>
      <w:rFonts w:ascii="Times New Roman" w:eastAsia="2  Zar" w:hAnsi="Times New Roman" w:cs="B Zar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1D393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D393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4045"/>
    <w:pPr>
      <w:pBdr>
        <w:top w:val="thinThickSmallGap" w:sz="24" w:space="1" w:color="622423" w:themeColor="accent2" w:themeShade="7F"/>
      </w:pBdr>
      <w:tabs>
        <w:tab w:val="center" w:pos="4680"/>
        <w:tab w:val="right" w:pos="9360"/>
      </w:tabs>
    </w:pPr>
    <w:rPr>
      <w:rFonts w:asciiTheme="majorHAnsi" w:hAnsiTheme="majorHAnsi" w:cs="Times New Roman"/>
    </w:rPr>
  </w:style>
  <w:style w:type="character" w:customStyle="1" w:styleId="FooterChar">
    <w:name w:val="Footer Char"/>
    <w:link w:val="Footer"/>
    <w:uiPriority w:val="99"/>
    <w:rsid w:val="00114045"/>
    <w:rPr>
      <w:rFonts w:asciiTheme="majorHAnsi" w:hAnsiTheme="majorHAnsi" w:cs="Times New Roman"/>
      <w:sz w:val="22"/>
      <w:szCs w:val="22"/>
    </w:rPr>
  </w:style>
  <w:style w:type="paragraph" w:customStyle="1" w:styleId="a1">
    <w:name w:val="جداول"/>
    <w:basedOn w:val="Normal"/>
    <w:qFormat/>
    <w:rsid w:val="00492AE9"/>
    <w:pPr>
      <w:bidi/>
      <w:spacing w:after="0" w:line="510" w:lineRule="exact"/>
    </w:pPr>
    <w:rPr>
      <w:rFonts w:ascii="Times New Roman" w:eastAsia="Times New Roman" w:hAnsi="Times New Roman" w:cs="B Zar"/>
      <w:sz w:val="18"/>
      <w:lang w:bidi="fa-IR"/>
    </w:rPr>
  </w:style>
  <w:style w:type="paragraph" w:customStyle="1" w:styleId="1-1-1">
    <w:name w:val="1-1-1"/>
    <w:basedOn w:val="Normal"/>
    <w:qFormat/>
    <w:rsid w:val="00492AE9"/>
    <w:pPr>
      <w:keepNext/>
      <w:keepLines/>
      <w:widowControl w:val="0"/>
      <w:suppressAutoHyphens/>
      <w:bidi/>
      <w:spacing w:before="100" w:beforeAutospacing="1" w:after="100" w:afterAutospacing="1" w:line="510" w:lineRule="exact"/>
      <w:ind w:left="680"/>
    </w:pPr>
    <w:rPr>
      <w:rFonts w:ascii="Times New Roman" w:eastAsia="Times New Roman" w:hAnsi="Times New Roman" w:cs="B Zar"/>
      <w:b/>
      <w:bCs/>
      <w:sz w:val="2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3A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63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5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ation">
    <w:name w:val="citation"/>
    <w:basedOn w:val="DefaultParagraphFont"/>
    <w:rsid w:val="00CC5907"/>
  </w:style>
  <w:style w:type="character" w:customStyle="1" w:styleId="smalllinks">
    <w:name w:val="smalllinks"/>
    <w:basedOn w:val="DefaultParagraphFont"/>
    <w:rsid w:val="004B3541"/>
  </w:style>
  <w:style w:type="character" w:customStyle="1" w:styleId="polymers-small">
    <w:name w:val="polymers-small"/>
    <w:basedOn w:val="DefaultParagraphFont"/>
    <w:rsid w:val="004B3541"/>
  </w:style>
  <w:style w:type="character" w:customStyle="1" w:styleId="ligands-small">
    <w:name w:val="ligands-small"/>
    <w:basedOn w:val="DefaultParagraphFont"/>
    <w:rsid w:val="004B3541"/>
  </w:style>
  <w:style w:type="character" w:customStyle="1" w:styleId="sejournal">
    <w:name w:val="se_journal"/>
    <w:basedOn w:val="DefaultParagraphFont"/>
    <w:rsid w:val="004B3541"/>
  </w:style>
  <w:style w:type="character" w:customStyle="1" w:styleId="abstract-small">
    <w:name w:val="abstract-small"/>
    <w:basedOn w:val="DefaultParagraphFont"/>
    <w:rsid w:val="004B3541"/>
  </w:style>
  <w:style w:type="paragraph" w:customStyle="1" w:styleId="authors">
    <w:name w:val="authors"/>
    <w:basedOn w:val="Normal"/>
    <w:rsid w:val="00A833B8"/>
    <w:pPr>
      <w:spacing w:after="240" w:line="240" w:lineRule="auto"/>
      <w:jc w:val="center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ddress">
    <w:name w:val="address"/>
    <w:basedOn w:val="Normal"/>
    <w:rsid w:val="00A833B8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A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7383B"/>
    <w:rPr>
      <w:color w:val="0000FF"/>
      <w:u w:val="single"/>
    </w:rPr>
  </w:style>
  <w:style w:type="paragraph" w:customStyle="1" w:styleId="a">
    <w:name w:val="شکل"/>
    <w:basedOn w:val="Normal"/>
    <w:autoRedefine/>
    <w:qFormat/>
    <w:rsid w:val="00B908F2"/>
    <w:pPr>
      <w:spacing w:after="0" w:line="480" w:lineRule="auto"/>
    </w:pPr>
    <w:rPr>
      <w:rFonts w:ascii="Times New Roman" w:eastAsia="Times New Roman" w:hAnsi="Times New Roman" w:cs="B Zar"/>
      <w:sz w:val="24"/>
      <w:szCs w:val="24"/>
      <w:lang w:bidi="fa-IR"/>
    </w:rPr>
  </w:style>
  <w:style w:type="paragraph" w:customStyle="1" w:styleId="a0">
    <w:name w:val="متن"/>
    <w:basedOn w:val="Normal"/>
    <w:qFormat/>
    <w:rsid w:val="0067383B"/>
    <w:pPr>
      <w:spacing w:after="0" w:line="510" w:lineRule="exact"/>
      <w:ind w:firstLine="284"/>
      <w:jc w:val="both"/>
    </w:pPr>
    <w:rPr>
      <w:rFonts w:ascii="Times New Roman" w:eastAsia="2  Zar" w:hAnsi="Times New Roman" w:cs="B Zar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1D3939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D393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4045"/>
    <w:pPr>
      <w:pBdr>
        <w:top w:val="thinThickSmallGap" w:sz="24" w:space="1" w:color="622423" w:themeColor="accent2" w:themeShade="7F"/>
      </w:pBdr>
      <w:tabs>
        <w:tab w:val="center" w:pos="4680"/>
        <w:tab w:val="right" w:pos="9360"/>
      </w:tabs>
    </w:pPr>
    <w:rPr>
      <w:rFonts w:asciiTheme="majorHAnsi" w:hAnsiTheme="majorHAnsi" w:cs="Times New Roman"/>
    </w:rPr>
  </w:style>
  <w:style w:type="character" w:customStyle="1" w:styleId="FooterChar">
    <w:name w:val="Footer Char"/>
    <w:link w:val="Footer"/>
    <w:uiPriority w:val="99"/>
    <w:rsid w:val="00114045"/>
    <w:rPr>
      <w:rFonts w:asciiTheme="majorHAnsi" w:hAnsiTheme="majorHAnsi" w:cs="Times New Roman"/>
      <w:sz w:val="22"/>
      <w:szCs w:val="22"/>
    </w:rPr>
  </w:style>
  <w:style w:type="paragraph" w:customStyle="1" w:styleId="a1">
    <w:name w:val="جداول"/>
    <w:basedOn w:val="Normal"/>
    <w:qFormat/>
    <w:rsid w:val="00492AE9"/>
    <w:pPr>
      <w:bidi/>
      <w:spacing w:after="0" w:line="510" w:lineRule="exact"/>
    </w:pPr>
    <w:rPr>
      <w:rFonts w:ascii="Times New Roman" w:eastAsia="Times New Roman" w:hAnsi="Times New Roman" w:cs="B Zar"/>
      <w:sz w:val="18"/>
      <w:lang w:bidi="fa-IR"/>
    </w:rPr>
  </w:style>
  <w:style w:type="paragraph" w:customStyle="1" w:styleId="1-1-1">
    <w:name w:val="1-1-1"/>
    <w:basedOn w:val="Normal"/>
    <w:qFormat/>
    <w:rsid w:val="00492AE9"/>
    <w:pPr>
      <w:keepNext/>
      <w:keepLines/>
      <w:widowControl w:val="0"/>
      <w:suppressAutoHyphens/>
      <w:bidi/>
      <w:spacing w:before="100" w:beforeAutospacing="1" w:after="100" w:afterAutospacing="1" w:line="510" w:lineRule="exact"/>
      <w:ind w:left="680"/>
    </w:pPr>
    <w:rPr>
      <w:rFonts w:ascii="Times New Roman" w:eastAsia="Times New Roman" w:hAnsi="Times New Roman" w:cs="B Zar"/>
      <w:b/>
      <w:bCs/>
      <w:sz w:val="2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3A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63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5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ation">
    <w:name w:val="citation"/>
    <w:basedOn w:val="DefaultParagraphFont"/>
    <w:rsid w:val="00CC5907"/>
  </w:style>
  <w:style w:type="character" w:customStyle="1" w:styleId="smalllinks">
    <w:name w:val="smalllinks"/>
    <w:basedOn w:val="DefaultParagraphFont"/>
    <w:rsid w:val="004B3541"/>
  </w:style>
  <w:style w:type="character" w:customStyle="1" w:styleId="polymers-small">
    <w:name w:val="polymers-small"/>
    <w:basedOn w:val="DefaultParagraphFont"/>
    <w:rsid w:val="004B3541"/>
  </w:style>
  <w:style w:type="character" w:customStyle="1" w:styleId="ligands-small">
    <w:name w:val="ligands-small"/>
    <w:basedOn w:val="DefaultParagraphFont"/>
    <w:rsid w:val="004B3541"/>
  </w:style>
  <w:style w:type="character" w:customStyle="1" w:styleId="sejournal">
    <w:name w:val="se_journal"/>
    <w:basedOn w:val="DefaultParagraphFont"/>
    <w:rsid w:val="004B3541"/>
  </w:style>
  <w:style w:type="character" w:customStyle="1" w:styleId="abstract-small">
    <w:name w:val="abstract-small"/>
    <w:basedOn w:val="DefaultParagraphFont"/>
    <w:rsid w:val="004B3541"/>
  </w:style>
  <w:style w:type="paragraph" w:customStyle="1" w:styleId="authors">
    <w:name w:val="authors"/>
    <w:basedOn w:val="Normal"/>
    <w:rsid w:val="00A833B8"/>
    <w:pPr>
      <w:spacing w:after="240" w:line="240" w:lineRule="auto"/>
      <w:jc w:val="center"/>
    </w:pPr>
    <w:rPr>
      <w:rFonts w:ascii="Times New Roman" w:eastAsia="Times New Roman" w:hAnsi="Times New Roman" w:cs="Times New Roman"/>
      <w:szCs w:val="20"/>
      <w:lang w:val="en-GB" w:eastAsia="fr-FR"/>
    </w:rPr>
  </w:style>
  <w:style w:type="paragraph" w:customStyle="1" w:styleId="address">
    <w:name w:val="address"/>
    <w:basedOn w:val="Normal"/>
    <w:rsid w:val="00A833B8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t.ac.i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47AFD-810E-4B31-A4AF-CF4867E0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ARIYAN CO.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gharaghani</cp:lastModifiedBy>
  <cp:revision>9</cp:revision>
  <cp:lastPrinted>2013-11-19T18:51:00Z</cp:lastPrinted>
  <dcterms:created xsi:type="dcterms:W3CDTF">2016-06-11T16:49:00Z</dcterms:created>
  <dcterms:modified xsi:type="dcterms:W3CDTF">2016-06-11T18:15:00Z</dcterms:modified>
</cp:coreProperties>
</file>